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F9" w:rsidRPr="00741DF9" w:rsidRDefault="00741DF9" w:rsidP="00741DF9">
      <w:r w:rsidRPr="00741DF9">
        <w:rPr>
          <w:b/>
          <w:bCs/>
        </w:rPr>
        <w:t>Collateral</w:t>
      </w:r>
      <w:r w:rsidRPr="00741DF9">
        <w:rPr>
          <w:b/>
          <w:bCs/>
        </w:rPr>
        <w:br/>
        <w:t>written by Stuart Beattie</w:t>
      </w:r>
    </w:p>
    <w:p w:rsidR="00741DF9" w:rsidRPr="00741DF9" w:rsidRDefault="00741DF9" w:rsidP="00741DF9">
      <w:r w:rsidRPr="00741DF9">
        <w:rPr>
          <w:b/>
          <w:bCs/>
        </w:rPr>
        <w:t>Max:</w:t>
      </w:r>
      <w:r w:rsidRPr="00741DF9">
        <w:t xml:space="preserve"> But you didn't answer my question. You like what you do?</w:t>
      </w:r>
      <w:r w:rsidRPr="00741DF9">
        <w:br/>
      </w:r>
      <w:r w:rsidRPr="00741DF9">
        <w:rPr>
          <w:b/>
          <w:bCs/>
        </w:rPr>
        <w:t>Annie: (pause)</w:t>
      </w:r>
      <w:r w:rsidRPr="00741DF9">
        <w:t xml:space="preserve"> Yeah.</w:t>
      </w:r>
      <w:r w:rsidRPr="00741DF9">
        <w:br/>
      </w:r>
      <w:proofErr w:type="gramStart"/>
      <w:r w:rsidRPr="00741DF9">
        <w:rPr>
          <w:b/>
          <w:bCs/>
        </w:rPr>
        <w:t>Max:</w:t>
      </w:r>
      <w:r w:rsidRPr="00741DF9">
        <w:t xml:space="preserve"> But not today?</w:t>
      </w:r>
      <w:proofErr w:type="gramEnd"/>
      <w:r w:rsidRPr="00741DF9">
        <w:br/>
      </w:r>
      <w:r w:rsidRPr="00741DF9">
        <w:rPr>
          <w:b/>
          <w:bCs/>
        </w:rPr>
        <w:t>Annie:</w:t>
      </w:r>
      <w:r w:rsidRPr="00741DF9">
        <w:t xml:space="preserve"> No, I do. Like I can't wait. I love standing in that courtroom. At the same time I get this clenched up thing the night before the first days.</w:t>
      </w:r>
      <w:r w:rsidRPr="00741DF9">
        <w:br/>
      </w:r>
      <w:r w:rsidRPr="00741DF9">
        <w:rPr>
          <w:b/>
          <w:bCs/>
        </w:rPr>
        <w:t>Max:</w:t>
      </w:r>
      <w:r w:rsidRPr="00741DF9">
        <w:t xml:space="preserve"> Clenched up? How?</w:t>
      </w:r>
      <w:r w:rsidRPr="00741DF9">
        <w:br/>
      </w:r>
      <w:r w:rsidRPr="00741DF9">
        <w:rPr>
          <w:b/>
          <w:bCs/>
        </w:rPr>
        <w:t>Annie:</w:t>
      </w:r>
      <w:r w:rsidRPr="00741DF9">
        <w:t xml:space="preserve"> I think I'm </w:t>
      </w:r>
      <w:proofErr w:type="spellStart"/>
      <w:proofErr w:type="gramStart"/>
      <w:r w:rsidRPr="00741DF9">
        <w:t>gonna</w:t>
      </w:r>
      <w:proofErr w:type="spellEnd"/>
      <w:proofErr w:type="gramEnd"/>
      <w:r w:rsidRPr="00741DF9">
        <w:t xml:space="preserve"> loose. I think the case sucks. My exhibits aren't in order. I'm not prepared enough. People are going to find out that I don't know what I'm doing and I've been running some charade all these years. I represent the Department of Justice, and my opening statement is </w:t>
      </w:r>
      <w:proofErr w:type="spellStart"/>
      <w:proofErr w:type="gramStart"/>
      <w:r w:rsidRPr="00741DF9">
        <w:t>gonna</w:t>
      </w:r>
      <w:proofErr w:type="spellEnd"/>
      <w:proofErr w:type="gramEnd"/>
      <w:r w:rsidRPr="00741DF9">
        <w:t xml:space="preserve"> fall flat at the most important point and the jury is going to laugh at me. And then I cry. I don't throw up, a lot of people throw up, </w:t>
      </w:r>
      <w:proofErr w:type="gramStart"/>
      <w:r w:rsidRPr="00741DF9">
        <w:t>I</w:t>
      </w:r>
      <w:proofErr w:type="gramEnd"/>
      <w:r w:rsidRPr="00741DF9">
        <w:t xml:space="preserve"> have a strong </w:t>
      </w:r>
      <w:proofErr w:type="spellStart"/>
      <w:r w:rsidRPr="00741DF9">
        <w:t>stomache</w:t>
      </w:r>
      <w:proofErr w:type="spellEnd"/>
      <w:r w:rsidRPr="00741DF9">
        <w:t>. And then I pull myself together, I rewrite my opening statement, work my exhibits. And that's what I do for the rest of the night. That's my routine. In the morning it starts and I'm fine.</w:t>
      </w:r>
      <w:r w:rsidRPr="00741DF9">
        <w:br/>
      </w:r>
      <w:r w:rsidRPr="00741DF9">
        <w:rPr>
          <w:b/>
          <w:bCs/>
        </w:rPr>
        <w:t>Max:</w:t>
      </w:r>
      <w:r w:rsidRPr="00741DF9">
        <w:t xml:space="preserve"> You need a vacation.</w:t>
      </w:r>
      <w:r w:rsidRPr="00741DF9">
        <w:br/>
      </w:r>
      <w:r w:rsidRPr="00741DF9">
        <w:rPr>
          <w:b/>
          <w:bCs/>
        </w:rPr>
        <w:t>Annie:</w:t>
      </w:r>
      <w:r w:rsidRPr="00741DF9">
        <w:t xml:space="preserve"> I just had a vacation on the Harbor Freeway.</w:t>
      </w:r>
    </w:p>
    <w:p w:rsidR="008F1F7C" w:rsidRDefault="008F1F7C">
      <w:bookmarkStart w:id="0" w:name="_GoBack"/>
      <w:bookmarkEnd w:id="0"/>
    </w:p>
    <w:sectPr w:rsidR="008F1F7C" w:rsidSect="00AC54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F9"/>
    <w:rsid w:val="00741DF9"/>
    <w:rsid w:val="008F1F7C"/>
    <w:rsid w:val="00A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13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Wright</dc:creator>
  <cp:keywords/>
  <dc:description/>
  <cp:lastModifiedBy>Penny Wright</cp:lastModifiedBy>
  <cp:revision>1</cp:revision>
  <dcterms:created xsi:type="dcterms:W3CDTF">2014-05-02T22:51:00Z</dcterms:created>
  <dcterms:modified xsi:type="dcterms:W3CDTF">2014-05-02T22:52:00Z</dcterms:modified>
</cp:coreProperties>
</file>